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Уважаемые взрослые, не оставляйте детей одних вблизи железнодорожных путей. Помните, это опасно для их жизни!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color w:val="000000"/>
          <w:sz w:val="28"/>
          <w:szCs w:val="28"/>
        </w:rPr>
        <w:t>Каждый гражданин должен помнить, что железнодорожный транспорт – зона повышенной опасности, и, пользуясь его услугами, гражданин обязан выполнять общепринятые правила личной безопасности.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2166FD">
        <w:rPr>
          <w:color w:val="000000"/>
          <w:sz w:val="28"/>
          <w:szCs w:val="28"/>
        </w:rPr>
        <w:t>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color w:val="000000"/>
          <w:sz w:val="28"/>
          <w:szCs w:val="28"/>
        </w:rPr>
        <w:t>Помните, что опасно для жизни</w:t>
      </w: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2166FD">
        <w:rPr>
          <w:color w:val="000000"/>
          <w:sz w:val="28"/>
          <w:szCs w:val="28"/>
        </w:rPr>
        <w:t>оставлять детей без присмотра и позволять им играть вблизи железной дороги.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2166FD">
        <w:rPr>
          <w:color w:val="000000"/>
          <w:sz w:val="28"/>
          <w:szCs w:val="28"/>
        </w:rPr>
        <w:t>Запомните: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подлезайте под вагоны!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перел</w:t>
      </w:r>
      <w:r>
        <w:rPr>
          <w:color w:val="000000"/>
          <w:sz w:val="28"/>
          <w:szCs w:val="28"/>
        </w:rPr>
        <w:t>езай</w:t>
      </w:r>
      <w:r w:rsidRPr="002166FD">
        <w:rPr>
          <w:color w:val="000000"/>
          <w:sz w:val="28"/>
          <w:szCs w:val="28"/>
        </w:rPr>
        <w:t>те через автосцепки!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заскакивайте в вагон отходящего поезда.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Выходите на посадочную площадку только по мосту, тоннелю или по специально уложенным настилам.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выходите из вагона до полной остановки поезда.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устраивайте подвижных игр на платформе.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высовывайтесь из окна на ходу поезда.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Выходить из вагона можно только со стороны посадочной платформы.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ходите и не играйте на железнодорожных путях.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На вокзале и в других многолюдных местах дети могут находиться только под наблюдением родителей, маленьких детей необходимо держать за руку.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переходите путь перед близко идущим поездом, если расстояние до него менее 500 метров. Поезд не может остановиться сразу!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•          </w:t>
      </w:r>
      <w:r w:rsidRPr="002166FD">
        <w:rPr>
          <w:color w:val="000000"/>
          <w:sz w:val="28"/>
          <w:szCs w:val="28"/>
        </w:rPr>
        <w:t>Не проходите вдоль путей ближе, чем 5 метров от крайнего рельса.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2166FD">
        <w:rPr>
          <w:color w:val="000000"/>
          <w:sz w:val="28"/>
          <w:szCs w:val="28"/>
        </w:rPr>
        <w:t>•          Не переходите пути сразу после прохода поезда одного направления, не убедившись в отсутствии поезда противоположного направления.</w:t>
      </w:r>
    </w:p>
    <w:p w:rsidR="002166FD" w:rsidRPr="002166FD" w:rsidRDefault="002166FD" w:rsidP="002166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6FD">
        <w:rPr>
          <w:rStyle w:val="a4"/>
          <w:color w:val="000000"/>
          <w:sz w:val="28"/>
          <w:szCs w:val="28"/>
          <w:bdr w:val="none" w:sz="0" w:space="0" w:color="auto" w:frame="1"/>
        </w:rPr>
        <w:t>Уважаемые взрослые, не проходите равнодушно мимо шалостей детей вблизи железной дороги. Железная дорога – не место для детских игр.</w:t>
      </w:r>
      <w:r w:rsidRPr="002166FD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2166FD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</w:p>
    <w:p w:rsidR="00F91669" w:rsidRPr="002166FD" w:rsidRDefault="00F91669">
      <w:pPr>
        <w:rPr>
          <w:rFonts w:ascii="Times New Roman" w:hAnsi="Times New Roman" w:cs="Times New Roman"/>
          <w:sz w:val="28"/>
          <w:szCs w:val="28"/>
        </w:rPr>
      </w:pPr>
    </w:p>
    <w:sectPr w:rsidR="00F91669" w:rsidRPr="002166FD" w:rsidSect="00F9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6FD"/>
    <w:rsid w:val="002166FD"/>
    <w:rsid w:val="00F9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6FD"/>
    <w:rPr>
      <w:b/>
      <w:bCs/>
    </w:rPr>
  </w:style>
  <w:style w:type="character" w:styleId="a5">
    <w:name w:val="Hyperlink"/>
    <w:basedOn w:val="a0"/>
    <w:uiPriority w:val="99"/>
    <w:semiHidden/>
    <w:unhideWhenUsed/>
    <w:rsid w:val="002166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1520</Characters>
  <Application>Microsoft Office Word</Application>
  <DocSecurity>0</DocSecurity>
  <Lines>12</Lines>
  <Paragraphs>3</Paragraphs>
  <ScaleCrop>false</ScaleCrop>
  <Company>Grizli777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</dc:creator>
  <cp:lastModifiedBy>Rosha</cp:lastModifiedBy>
  <cp:revision>1</cp:revision>
  <dcterms:created xsi:type="dcterms:W3CDTF">2017-07-12T12:33:00Z</dcterms:created>
  <dcterms:modified xsi:type="dcterms:W3CDTF">2017-07-12T12:36:00Z</dcterms:modified>
</cp:coreProperties>
</file>